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89" w:rsidRPr="00F71461" w:rsidRDefault="00D12D89" w:rsidP="00F71461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1461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                     </w:t>
      </w:r>
      <w:r w:rsidR="007E2D93" w:rsidRPr="00F71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 ДЕПУТАТОВ </w:t>
      </w:r>
      <w:r w:rsidRPr="00F71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ТАШАРИНСКОГО СЕЛЬСОВЕТА</w:t>
      </w:r>
    </w:p>
    <w:p w:rsidR="00D12D89" w:rsidRPr="00F71461" w:rsidRDefault="00D12D89" w:rsidP="00F71461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1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МОШКОВСКОГО РАЙОНА НОВОСИБИРСКОЙ ОБЛАСТИ </w:t>
      </w:r>
    </w:p>
    <w:p w:rsidR="00D12D89" w:rsidRPr="00F71461" w:rsidRDefault="00D12D89" w:rsidP="00F71461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1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Шестого созыва</w:t>
      </w:r>
    </w:p>
    <w:p w:rsidR="00D12D89" w:rsidRPr="00F71461" w:rsidRDefault="00D12D89" w:rsidP="00F71461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2D89" w:rsidRPr="00F71461" w:rsidRDefault="00D12D89" w:rsidP="00F71461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1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D12D89" w:rsidRPr="00F71461" w:rsidRDefault="00D12D89" w:rsidP="00F71461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1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четырнадцатой сессии </w:t>
      </w:r>
    </w:p>
    <w:p w:rsidR="007E2D93" w:rsidRPr="00F71461" w:rsidRDefault="007E2D93" w:rsidP="00F71461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461">
        <w:rPr>
          <w:rFonts w:ascii="Times New Roman" w:hAnsi="Times New Roman" w:cs="Times New Roman"/>
          <w:color w:val="000000" w:themeColor="text1"/>
          <w:sz w:val="28"/>
          <w:szCs w:val="28"/>
        </w:rPr>
        <w:t>29.11.</w:t>
      </w:r>
      <w:r w:rsidR="00D12D89" w:rsidRPr="00F7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                                                                                       </w:t>
      </w:r>
      <w:r w:rsidR="007C65D0" w:rsidRPr="00F7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12D89" w:rsidRPr="00F714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D35F8" w:rsidRPr="00F7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95C" w:rsidRPr="00F71461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D12D89" w:rsidRPr="00F7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D12D89" w:rsidRPr="00F71461" w:rsidRDefault="007E2D93" w:rsidP="00F71461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461">
        <w:rPr>
          <w:rFonts w:ascii="Times New Roman" w:hAnsi="Times New Roman" w:cs="Times New Roman"/>
          <w:color w:val="000000" w:themeColor="text1"/>
          <w:sz w:val="28"/>
          <w:szCs w:val="28"/>
        </w:rPr>
        <w:t>с. Ташара</w:t>
      </w:r>
    </w:p>
    <w:p w:rsidR="00D12D89" w:rsidRPr="00F71461" w:rsidRDefault="00D12D89" w:rsidP="00F71461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53F" w:rsidRPr="00F71461" w:rsidRDefault="0064453F" w:rsidP="004C16BE">
      <w:pPr>
        <w:pStyle w:val="a3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  <w:r w:rsidRPr="00F71461">
        <w:rPr>
          <w:b/>
          <w:bCs/>
          <w:color w:val="000000" w:themeColor="text1"/>
          <w:sz w:val="28"/>
          <w:szCs w:val="28"/>
        </w:rPr>
        <w:t>Об утверждении порядка и условий предоставления в аренду муниципального имущества, свободного от прав третьих лиц (за исключением права хозяйственного ведения, права оперативного управления, а также имущественных прав субъектов малого и среднего предпринимательства), находящегося в му</w:t>
      </w:r>
      <w:r w:rsidR="00D12D89" w:rsidRPr="00F71461">
        <w:rPr>
          <w:b/>
          <w:bCs/>
          <w:color w:val="000000" w:themeColor="text1"/>
          <w:sz w:val="28"/>
          <w:szCs w:val="28"/>
        </w:rPr>
        <w:t>ниципальной собственности Ташаринского сельсовета Мошковс</w:t>
      </w:r>
      <w:r w:rsidRPr="00F71461">
        <w:rPr>
          <w:b/>
          <w:bCs/>
          <w:color w:val="000000" w:themeColor="text1"/>
          <w:sz w:val="28"/>
          <w:szCs w:val="28"/>
        </w:rPr>
        <w:t xml:space="preserve">кого района Новосибирской области, предназначенного для предоставления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</w:t>
      </w:r>
      <w:bookmarkStart w:id="0" w:name="_GoBack"/>
      <w:bookmarkEnd w:id="0"/>
      <w:r w:rsidRPr="00F71461">
        <w:rPr>
          <w:b/>
          <w:bCs/>
          <w:color w:val="000000" w:themeColor="text1"/>
          <w:sz w:val="28"/>
          <w:szCs w:val="28"/>
        </w:rPr>
        <w:t>профессиональный доход»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 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В соответствии с Федеральным законом </w:t>
      </w:r>
      <w:hyperlink r:id="rId5" w:tgtFrame="_blank" w:history="1">
        <w:r w:rsidRPr="00F71461">
          <w:rPr>
            <w:rStyle w:val="1"/>
            <w:color w:val="000000" w:themeColor="text1"/>
            <w:sz w:val="28"/>
            <w:szCs w:val="28"/>
          </w:rPr>
          <w:t>от 06.10.2003 № 131-ФЗ</w:t>
        </w:r>
      </w:hyperlink>
      <w:r w:rsidRPr="00F71461">
        <w:rPr>
          <w:color w:val="000000" w:themeColor="text1"/>
          <w:sz w:val="28"/>
          <w:szCs w:val="28"/>
        </w:rPr>
        <w:t> «</w:t>
      </w:r>
      <w:hyperlink r:id="rId6" w:tgtFrame="_blank" w:history="1">
        <w:r w:rsidRPr="00F71461">
          <w:rPr>
            <w:rStyle w:val="1"/>
            <w:color w:val="000000" w:themeColor="text1"/>
            <w:sz w:val="28"/>
            <w:szCs w:val="28"/>
          </w:rPr>
          <w:t>Об общих принципах организации местного самоуправления</w:t>
        </w:r>
      </w:hyperlink>
      <w:r w:rsidRPr="00F71461">
        <w:rPr>
          <w:color w:val="000000" w:themeColor="text1"/>
          <w:sz w:val="28"/>
          <w:szCs w:val="28"/>
        </w:rPr>
        <w:t> 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в целях реализации положений Федерального закона от 24.07.2007 № 209-ФЗ «</w:t>
      </w:r>
      <w:hyperlink r:id="rId7" w:tgtFrame="_blank" w:history="1">
        <w:r w:rsidRPr="00F71461">
          <w:rPr>
            <w:rStyle w:val="1"/>
            <w:color w:val="000000" w:themeColor="text1"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Pr="00F71461">
        <w:rPr>
          <w:color w:val="000000" w:themeColor="text1"/>
          <w:sz w:val="28"/>
          <w:szCs w:val="28"/>
        </w:rPr>
        <w:t>», улучшения условий для развития малого и среднего предприн</w:t>
      </w:r>
      <w:r w:rsidR="00D12D89" w:rsidRPr="00F71461">
        <w:rPr>
          <w:color w:val="000000" w:themeColor="text1"/>
          <w:sz w:val="28"/>
          <w:szCs w:val="28"/>
        </w:rPr>
        <w:t>имательства на территории Ташаринского сельсовета Мошк</w:t>
      </w:r>
      <w:r w:rsidRPr="00F71461">
        <w:rPr>
          <w:color w:val="000000" w:themeColor="text1"/>
          <w:sz w:val="28"/>
          <w:szCs w:val="28"/>
        </w:rPr>
        <w:t>овского района Новосибирской област</w:t>
      </w:r>
      <w:r w:rsidR="00D12D89" w:rsidRPr="00F71461">
        <w:rPr>
          <w:color w:val="000000" w:themeColor="text1"/>
          <w:sz w:val="28"/>
          <w:szCs w:val="28"/>
        </w:rPr>
        <w:t>и, руководствуясь Уставом Ташарин</w:t>
      </w:r>
      <w:r w:rsidRPr="00F71461">
        <w:rPr>
          <w:color w:val="000000" w:themeColor="text1"/>
          <w:sz w:val="28"/>
          <w:szCs w:val="28"/>
        </w:rPr>
        <w:t>ского се</w:t>
      </w:r>
      <w:r w:rsidR="00D12D89" w:rsidRPr="00F71461">
        <w:rPr>
          <w:color w:val="000000" w:themeColor="text1"/>
          <w:sz w:val="28"/>
          <w:szCs w:val="28"/>
        </w:rPr>
        <w:t>льсовета, Совет депутатов Ташарин</w:t>
      </w:r>
      <w:r w:rsidRPr="00F71461">
        <w:rPr>
          <w:color w:val="000000" w:themeColor="text1"/>
          <w:sz w:val="28"/>
          <w:szCs w:val="28"/>
        </w:rPr>
        <w:t>ского сельсовета 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РЕШИЛ: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1. Утвердить Порядок и условия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находящегося в му</w:t>
      </w:r>
      <w:r w:rsidR="00D12D89" w:rsidRPr="00F71461">
        <w:rPr>
          <w:color w:val="000000" w:themeColor="text1"/>
          <w:sz w:val="28"/>
          <w:szCs w:val="28"/>
        </w:rPr>
        <w:t>ниципальной собственности Ташаринского сельсовета Мошк</w:t>
      </w:r>
      <w:r w:rsidRPr="00F71461">
        <w:rPr>
          <w:color w:val="000000" w:themeColor="text1"/>
          <w:sz w:val="28"/>
          <w:szCs w:val="28"/>
        </w:rPr>
        <w:t xml:space="preserve">овского района Новосибирской области, предназначенного для предоставления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</w:t>
      </w:r>
      <w:r w:rsidRPr="00F71461">
        <w:rPr>
          <w:color w:val="000000" w:themeColor="text1"/>
          <w:sz w:val="28"/>
          <w:szCs w:val="28"/>
        </w:rPr>
        <w:lastRenderedPageBreak/>
        <w:t>лицам, применяющим специальный налоговый режим «Налог на профессиональный доход» согласно Приложения.</w:t>
      </w:r>
    </w:p>
    <w:p w:rsidR="00D12D89" w:rsidRPr="00F71461" w:rsidRDefault="00D12D89" w:rsidP="00F71461">
      <w:pPr>
        <w:tabs>
          <w:tab w:val="left" w:pos="13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Признать утратившим силу Решение от 28.11.2018г. №179 «Об утверждении Порядка предоставления в аренду субъектам малого и среднего предпринимательства (МСП) объектов муниципальной собственности Ташаринского сельсовета Мошковского района Новосибирской области, включенных в перечень имущества, находящегося в муниципальной собственности, свободного от прав третьих лиц».</w:t>
      </w:r>
    </w:p>
    <w:p w:rsidR="00D12D89" w:rsidRPr="00F71461" w:rsidRDefault="00D12D89" w:rsidP="00F71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C65D0" w:rsidRPr="00F7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7E2D93" w:rsidRPr="00F7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Опубликовать </w:t>
      </w:r>
      <w:r w:rsidRPr="00F7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данное решение в газете «Вести Ташаринского сельсовета» и на официальном сайте администрации Ташаринского сельсовета Мошковского района Новосибирской области»:</w:t>
      </w:r>
      <w:r w:rsidRPr="00F71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7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F7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Pr="00F7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F7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F7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tashara</w:t>
      </w:r>
      <w:proofErr w:type="spellEnd"/>
      <w:r w:rsidR="007E2D93" w:rsidRPr="00F7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F7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nso</w:t>
      </w:r>
      <w:proofErr w:type="spellEnd"/>
      <w:r w:rsidRPr="00F7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F7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F71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12D89" w:rsidRPr="00F71461" w:rsidRDefault="00D12D89" w:rsidP="00F714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D12D89" w:rsidRPr="00F71461" w:rsidRDefault="00D12D89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64453F" w:rsidRPr="00F71461" w:rsidRDefault="00D12D89" w:rsidP="00F714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Глава Ташарин</w:t>
      </w:r>
      <w:r w:rsidR="0064453F" w:rsidRPr="00F71461">
        <w:rPr>
          <w:color w:val="000000" w:themeColor="text1"/>
          <w:sz w:val="28"/>
          <w:szCs w:val="28"/>
        </w:rPr>
        <w:t>ского сельсовета</w:t>
      </w:r>
    </w:p>
    <w:p w:rsidR="0064453F" w:rsidRPr="00F71461" w:rsidRDefault="00D12D89" w:rsidP="00F714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Мошк</w:t>
      </w:r>
      <w:r w:rsidR="0064453F" w:rsidRPr="00F71461">
        <w:rPr>
          <w:color w:val="000000" w:themeColor="text1"/>
          <w:sz w:val="28"/>
          <w:szCs w:val="28"/>
        </w:rPr>
        <w:t>овского района Новосибирской области</w:t>
      </w:r>
      <w:r w:rsidR="007E2D93" w:rsidRPr="00F71461">
        <w:rPr>
          <w:color w:val="000000" w:themeColor="text1"/>
          <w:sz w:val="28"/>
          <w:szCs w:val="28"/>
        </w:rPr>
        <w:t xml:space="preserve">                                В.В. Филимонов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 </w:t>
      </w:r>
    </w:p>
    <w:p w:rsidR="0064453F" w:rsidRPr="00F71461" w:rsidRDefault="0064453F" w:rsidP="00F714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Пред</w:t>
      </w:r>
      <w:r w:rsidR="00D12D89" w:rsidRPr="00F71461">
        <w:rPr>
          <w:color w:val="000000" w:themeColor="text1"/>
          <w:sz w:val="28"/>
          <w:szCs w:val="28"/>
        </w:rPr>
        <w:t>седатель Совета депутатов Ташарин</w:t>
      </w:r>
      <w:r w:rsidRPr="00F71461">
        <w:rPr>
          <w:color w:val="000000" w:themeColor="text1"/>
          <w:sz w:val="28"/>
          <w:szCs w:val="28"/>
        </w:rPr>
        <w:t>ского сельсовета</w:t>
      </w:r>
    </w:p>
    <w:p w:rsidR="0064453F" w:rsidRPr="00F71461" w:rsidRDefault="00D12D89" w:rsidP="00F7146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Мошк</w:t>
      </w:r>
      <w:r w:rsidR="0064453F" w:rsidRPr="00F71461">
        <w:rPr>
          <w:color w:val="000000" w:themeColor="text1"/>
          <w:sz w:val="28"/>
          <w:szCs w:val="28"/>
        </w:rPr>
        <w:t>овского района Новосибирской области</w:t>
      </w:r>
      <w:r w:rsidR="007E2D93" w:rsidRPr="00F71461">
        <w:rPr>
          <w:color w:val="000000" w:themeColor="text1"/>
          <w:sz w:val="28"/>
          <w:szCs w:val="28"/>
        </w:rPr>
        <w:t xml:space="preserve">                           В.С. Кочанов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 </w:t>
      </w: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E2D93" w:rsidRPr="00F71461" w:rsidRDefault="007E2D93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C65D0" w:rsidRPr="00F71461" w:rsidRDefault="007C65D0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7C65D0" w:rsidRPr="00F71461" w:rsidRDefault="007C65D0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lastRenderedPageBreak/>
        <w:t>Приложение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к решению Совета депутатов</w:t>
      </w:r>
    </w:p>
    <w:p w:rsidR="0064453F" w:rsidRPr="00F71461" w:rsidRDefault="00D12D89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Ташаринског</w:t>
      </w:r>
      <w:r w:rsidR="0064453F" w:rsidRPr="00F71461">
        <w:rPr>
          <w:color w:val="000000" w:themeColor="text1"/>
          <w:sz w:val="28"/>
          <w:szCs w:val="28"/>
        </w:rPr>
        <w:t>о сельсовета</w:t>
      </w:r>
    </w:p>
    <w:p w:rsidR="0064453F" w:rsidRPr="00F71461" w:rsidRDefault="00D12D89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От 29.11.2021 №</w:t>
      </w:r>
      <w:r w:rsidR="007C65D0" w:rsidRPr="00F71461">
        <w:rPr>
          <w:color w:val="000000" w:themeColor="text1"/>
          <w:sz w:val="28"/>
          <w:szCs w:val="28"/>
        </w:rPr>
        <w:t xml:space="preserve"> </w:t>
      </w:r>
      <w:r w:rsidR="00A1095C" w:rsidRPr="00F71461">
        <w:rPr>
          <w:color w:val="000000" w:themeColor="text1"/>
          <w:sz w:val="28"/>
          <w:szCs w:val="28"/>
        </w:rPr>
        <w:t>70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 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F71461">
        <w:rPr>
          <w:b/>
          <w:bCs/>
          <w:color w:val="000000" w:themeColor="text1"/>
          <w:sz w:val="28"/>
          <w:szCs w:val="28"/>
        </w:rPr>
        <w:t>Порядок и условия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находящегося в му</w:t>
      </w:r>
      <w:r w:rsidR="00D02153" w:rsidRPr="00F71461">
        <w:rPr>
          <w:b/>
          <w:bCs/>
          <w:color w:val="000000" w:themeColor="text1"/>
          <w:sz w:val="28"/>
          <w:szCs w:val="28"/>
        </w:rPr>
        <w:t>ниципальной собственности Ташаринского сельсовета Мош</w:t>
      </w:r>
      <w:r w:rsidRPr="00F71461">
        <w:rPr>
          <w:b/>
          <w:bCs/>
          <w:color w:val="000000" w:themeColor="text1"/>
          <w:sz w:val="28"/>
          <w:szCs w:val="28"/>
        </w:rPr>
        <w:t>ковского района Новосибирской области, предназначенного для предоставления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F71461">
        <w:rPr>
          <w:b/>
          <w:color w:val="000000" w:themeColor="text1"/>
          <w:sz w:val="28"/>
          <w:szCs w:val="28"/>
        </w:rPr>
        <w:t> 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F71461">
        <w:rPr>
          <w:b/>
          <w:bCs/>
          <w:color w:val="000000" w:themeColor="text1"/>
          <w:sz w:val="28"/>
          <w:szCs w:val="28"/>
        </w:rPr>
        <w:t>1. Общие положения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 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1.1. Настоящие Порядок и условия разработаны в соответствии с федеральными законами от 24.07.2007 № 209-ФЗ «</w:t>
      </w:r>
      <w:hyperlink r:id="rId8" w:tgtFrame="_blank" w:history="1">
        <w:r w:rsidRPr="00F71461">
          <w:rPr>
            <w:rStyle w:val="1"/>
            <w:color w:val="000000" w:themeColor="text1"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Pr="00F71461">
        <w:rPr>
          <w:color w:val="000000" w:themeColor="text1"/>
          <w:sz w:val="28"/>
          <w:szCs w:val="28"/>
        </w:rPr>
        <w:t>», от 26.07.2006 №135-ФЗ «</w:t>
      </w:r>
      <w:hyperlink r:id="rId9" w:tgtFrame="_blank" w:history="1">
        <w:r w:rsidRPr="00F71461">
          <w:rPr>
            <w:rStyle w:val="1"/>
            <w:color w:val="000000" w:themeColor="text1"/>
            <w:sz w:val="28"/>
            <w:szCs w:val="28"/>
          </w:rPr>
          <w:t>О защите конкуренции</w:t>
        </w:r>
      </w:hyperlink>
      <w:r w:rsidRPr="00F71461">
        <w:rPr>
          <w:color w:val="000000" w:themeColor="text1"/>
          <w:sz w:val="28"/>
          <w:szCs w:val="28"/>
        </w:rPr>
        <w:t>» и определяют порядок и условия предоставления в аренду субъектам малого и среднего предпринимательства объектов муниципальной собственности, включенных в перечень</w:t>
      </w:r>
      <w:r w:rsidR="003752DC" w:rsidRPr="00F71461">
        <w:rPr>
          <w:color w:val="000000" w:themeColor="text1"/>
          <w:sz w:val="28"/>
          <w:szCs w:val="28"/>
        </w:rPr>
        <w:t xml:space="preserve"> муниципального имущества Ташаринского сельсовета Мошк</w:t>
      </w:r>
      <w:r w:rsidRPr="00F71461">
        <w:rPr>
          <w:color w:val="000000" w:themeColor="text1"/>
          <w:sz w:val="28"/>
          <w:szCs w:val="28"/>
        </w:rPr>
        <w:t>овского района Новосибирской области,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1.2. Арендодателем муниц</w:t>
      </w:r>
      <w:r w:rsidR="003752DC" w:rsidRPr="00F71461">
        <w:rPr>
          <w:color w:val="000000" w:themeColor="text1"/>
          <w:sz w:val="28"/>
          <w:szCs w:val="28"/>
        </w:rPr>
        <w:t>ипального имущества казны Ташарин</w:t>
      </w:r>
      <w:r w:rsidRPr="00F71461">
        <w:rPr>
          <w:color w:val="000000" w:themeColor="text1"/>
          <w:sz w:val="28"/>
          <w:szCs w:val="28"/>
        </w:rPr>
        <w:t xml:space="preserve">ского </w:t>
      </w:r>
      <w:r w:rsidR="003752DC" w:rsidRPr="00F71461">
        <w:rPr>
          <w:color w:val="000000" w:themeColor="text1"/>
          <w:sz w:val="28"/>
          <w:szCs w:val="28"/>
        </w:rPr>
        <w:t>сельсовета Мош</w:t>
      </w:r>
      <w:r w:rsidRPr="00F71461">
        <w:rPr>
          <w:color w:val="000000" w:themeColor="text1"/>
          <w:sz w:val="28"/>
          <w:szCs w:val="28"/>
        </w:rPr>
        <w:t>ковского района Новосибирской области, включенного в Перечень</w:t>
      </w:r>
      <w:r w:rsidR="003752DC" w:rsidRPr="00F71461">
        <w:rPr>
          <w:color w:val="000000" w:themeColor="text1"/>
          <w:sz w:val="28"/>
          <w:szCs w:val="28"/>
        </w:rPr>
        <w:t xml:space="preserve"> муниципального имущества Ташаринского сельсовета Мош</w:t>
      </w:r>
      <w:r w:rsidRPr="00F71461">
        <w:rPr>
          <w:color w:val="000000" w:themeColor="text1"/>
          <w:sz w:val="28"/>
          <w:szCs w:val="28"/>
        </w:rPr>
        <w:t>ковского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</w:t>
      </w:r>
      <w:hyperlink r:id="rId10" w:tgtFrame="_blank" w:history="1">
        <w:r w:rsidRPr="00F71461">
          <w:rPr>
            <w:rStyle w:val="1"/>
            <w:color w:val="000000" w:themeColor="text1"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Pr="00F71461">
        <w:rPr>
          <w:color w:val="000000" w:themeColor="text1"/>
          <w:sz w:val="28"/>
          <w:szCs w:val="28"/>
        </w:rPr>
        <w:t>» (далее – Перечень</w:t>
      </w:r>
      <w:r w:rsidR="003752DC" w:rsidRPr="00F71461">
        <w:rPr>
          <w:color w:val="000000" w:themeColor="text1"/>
          <w:sz w:val="28"/>
          <w:szCs w:val="28"/>
        </w:rPr>
        <w:t>), является Администрация Ташаринского сельсовета Мош</w:t>
      </w:r>
      <w:r w:rsidRPr="00F71461">
        <w:rPr>
          <w:color w:val="000000" w:themeColor="text1"/>
          <w:sz w:val="28"/>
          <w:szCs w:val="28"/>
        </w:rPr>
        <w:t>ковского района Новосибирской области (далее - Администрация).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 xml:space="preserve">Арендодателем включенного в Перечень муниципального имущества, закрепленного на праве хозяйственного ведения или оперативного управления за муниципальным предприятием, на праве оперативного управления за </w:t>
      </w:r>
      <w:r w:rsidRPr="00F71461">
        <w:rPr>
          <w:color w:val="000000" w:themeColor="text1"/>
          <w:sz w:val="28"/>
          <w:szCs w:val="28"/>
        </w:rPr>
        <w:lastRenderedPageBreak/>
        <w:t>муниципальным учреждением, выступают обладатели права хозяйственного ведения или оперативного управления (муниципальные предприятия или муниципальные учреждения).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1.3. Основными принципами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субъекты МСП) и физическим лицам, применяющим специальный налоговый режим «Налог на профессиональный доход» (далее - физические лица, применяющие НПД), объектов му</w:t>
      </w:r>
      <w:r w:rsidR="003752DC" w:rsidRPr="00F71461">
        <w:rPr>
          <w:color w:val="000000" w:themeColor="text1"/>
          <w:sz w:val="28"/>
          <w:szCs w:val="28"/>
        </w:rPr>
        <w:t>ниципальной собственности Ташаринского сельсовета Мош</w:t>
      </w:r>
      <w:r w:rsidRPr="00F71461">
        <w:rPr>
          <w:color w:val="000000" w:themeColor="text1"/>
          <w:sz w:val="28"/>
          <w:szCs w:val="28"/>
        </w:rPr>
        <w:t>ковского района Новосибирской области, включенных в Перечень являются: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1) заявительный порядок обращения;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2) доступность инфраструктуры поддержки субъектов МСП для всех субъектов МСП;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3) равный доступ субъектов МСП, соответствующих критериям, предусмотренным муниципальной программой развития субъектов МСП к участию в соответствующей программе;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4) оказание поддержки с соблюдением требований, установленных Федеральным законом от 26.07.2006 № 135-ФЗ «</w:t>
      </w:r>
      <w:hyperlink r:id="rId11" w:tgtFrame="_blank" w:history="1">
        <w:r w:rsidRPr="00F71461">
          <w:rPr>
            <w:rStyle w:val="1"/>
            <w:color w:val="000000" w:themeColor="text1"/>
            <w:sz w:val="28"/>
            <w:szCs w:val="28"/>
          </w:rPr>
          <w:t>О защите конкуренции</w:t>
        </w:r>
      </w:hyperlink>
      <w:r w:rsidRPr="00F71461">
        <w:rPr>
          <w:color w:val="000000" w:themeColor="text1"/>
          <w:sz w:val="28"/>
          <w:szCs w:val="28"/>
        </w:rPr>
        <w:t>» и настоящим Порядком;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5) открытость процедур оказания поддержки.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1.4. Право на приобретение в аренду</w:t>
      </w:r>
      <w:r w:rsidR="003752DC" w:rsidRPr="00F71461">
        <w:rPr>
          <w:color w:val="000000" w:themeColor="text1"/>
          <w:sz w:val="28"/>
          <w:szCs w:val="28"/>
        </w:rPr>
        <w:t xml:space="preserve"> муниципального имущества Ташаринского сельсовета Мош</w:t>
      </w:r>
      <w:r w:rsidRPr="00F71461">
        <w:rPr>
          <w:color w:val="000000" w:themeColor="text1"/>
          <w:sz w:val="28"/>
          <w:szCs w:val="28"/>
        </w:rPr>
        <w:t>ковского района Новосибирской области, включенного в Перечень, имеют субъекты МСП и физические лица, применяющие НПД, отвечающие требованиям, установленным Федеральным законом от 24.07.2007 № 209-ФЗ «</w:t>
      </w:r>
      <w:hyperlink r:id="rId12" w:tgtFrame="_blank" w:history="1">
        <w:r w:rsidRPr="00F71461">
          <w:rPr>
            <w:rStyle w:val="1"/>
            <w:color w:val="000000" w:themeColor="text1"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Pr="00F71461">
        <w:rPr>
          <w:color w:val="000000" w:themeColor="text1"/>
          <w:sz w:val="28"/>
          <w:szCs w:val="28"/>
        </w:rPr>
        <w:t>».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1.5. Имущественная поддержка оказывается субъектам МСП и физическим лицам, применяющим НПД, при соблюдении следующих условий: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- отсутствия у субъекта МСП задолженности по налоговым и иным обязательным платежам, в том числе по сборам, страховым взносам, пеням, ш</w:t>
      </w:r>
      <w:r w:rsidR="003752DC" w:rsidRPr="00F71461">
        <w:rPr>
          <w:color w:val="000000" w:themeColor="text1"/>
          <w:sz w:val="28"/>
          <w:szCs w:val="28"/>
        </w:rPr>
        <w:t>трафам, процентам в бюджет Ташаринского сельсовета Мош</w:t>
      </w:r>
      <w:r w:rsidRPr="00F71461">
        <w:rPr>
          <w:color w:val="000000" w:themeColor="text1"/>
          <w:sz w:val="28"/>
          <w:szCs w:val="28"/>
        </w:rPr>
        <w:t>ковского района Новосибирской области, на 01-е число месяца, предшествующего месяцу подачи заявления;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- субъект МСП - юридическое лицо не должен находиться в процессе реорганизации, ликвидации, банкротства;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- субъект МСП - физическое лицо не должен находиться в стадии банкротства, не должен прекратить деятельность в качестве индивидуального предпринимателя;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-физическое лицо, применяющее НПД, не должно находиться в стадии банкротства;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 xml:space="preserve">- субъект МСП или физическое лицо, применяющее НПД, не осуществляет деятельность, указанную в части 3 статьи 14 Федерального </w:t>
      </w:r>
      <w:r w:rsidRPr="00F71461">
        <w:rPr>
          <w:color w:val="000000" w:themeColor="text1"/>
          <w:sz w:val="28"/>
          <w:szCs w:val="28"/>
        </w:rPr>
        <w:lastRenderedPageBreak/>
        <w:t>закона от 24.07.2007 № 209-ФЗ «</w:t>
      </w:r>
      <w:hyperlink r:id="rId13" w:tgtFrame="_blank" w:history="1">
        <w:r w:rsidRPr="00F71461">
          <w:rPr>
            <w:rStyle w:val="1"/>
            <w:color w:val="000000" w:themeColor="text1"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Pr="00F71461">
        <w:rPr>
          <w:color w:val="000000" w:themeColor="text1"/>
          <w:sz w:val="28"/>
          <w:szCs w:val="28"/>
        </w:rPr>
        <w:t>»;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- отсутствие оснований для отказа в предоставлении имущественной поддержки, указанных в части 5 статьи 14 Федерального закона от 24.07.2007 № 209-ФЗ «</w:t>
      </w:r>
      <w:hyperlink r:id="rId14" w:tgtFrame="_blank" w:history="1">
        <w:r w:rsidRPr="00F71461">
          <w:rPr>
            <w:rStyle w:val="1"/>
            <w:color w:val="000000" w:themeColor="text1"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Pr="00F71461">
        <w:rPr>
          <w:color w:val="000000" w:themeColor="text1"/>
          <w:sz w:val="28"/>
          <w:szCs w:val="28"/>
        </w:rPr>
        <w:t>».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1.6. Заключение договоров аренды имущества, включенного в перечень, осуществляется: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а) 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б) без проведения торгов в случаях, предусмотренных действующим законодательством.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 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F71461">
        <w:rPr>
          <w:b/>
          <w:bCs/>
          <w:color w:val="000000" w:themeColor="text1"/>
          <w:sz w:val="28"/>
          <w:szCs w:val="28"/>
        </w:rPr>
        <w:t>2. Предоставление в аренду муниципального имущества, включенного в Перечень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 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2.1. Предоставление муниципального имущества в аренду, включенного в Перечень, по результатам торгов или без их проведения осуществляется в соответствии с порядком, установленным Федеральным законом от 26.07.2006 № 135-ФЗ «</w:t>
      </w:r>
      <w:hyperlink r:id="rId15" w:tgtFrame="_blank" w:history="1">
        <w:r w:rsidRPr="00F71461">
          <w:rPr>
            <w:rStyle w:val="1"/>
            <w:color w:val="000000" w:themeColor="text1"/>
            <w:sz w:val="28"/>
            <w:szCs w:val="28"/>
          </w:rPr>
          <w:t>О защите конкуренции</w:t>
        </w:r>
      </w:hyperlink>
      <w:r w:rsidRPr="00F71461">
        <w:rPr>
          <w:color w:val="000000" w:themeColor="text1"/>
          <w:sz w:val="28"/>
          <w:szCs w:val="28"/>
        </w:rPr>
        <w:t>».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2.2. Процедура подачи заявок на участие в торгах субъектами МСП и физических лиц, применяющих НПД, требования к прилагаемым к заявке документам, основания для отказа в допуске субъектов МСП и физических лиц, применяющих НПД, к участию в торгах определяются положениями конкурсной документации или документации об аукционе с учетом требований, установленных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2.3. К участию в конкурсах или аукционах на право заключения договоров аренды муниципального иму</w:t>
      </w:r>
      <w:r w:rsidR="003752DC" w:rsidRPr="00F71461">
        <w:rPr>
          <w:color w:val="000000" w:themeColor="text1"/>
          <w:sz w:val="28"/>
          <w:szCs w:val="28"/>
        </w:rPr>
        <w:t>щества Ташаринского сельсовета Мош</w:t>
      </w:r>
      <w:r w:rsidRPr="00F71461">
        <w:rPr>
          <w:color w:val="000000" w:themeColor="text1"/>
          <w:sz w:val="28"/>
          <w:szCs w:val="28"/>
        </w:rPr>
        <w:t xml:space="preserve">ковского района Новосибирской области, включенного в Перечень, допускаются исключительно субъекты малого и среднего предпринимательства и физические лица, применяющие НПД, </w:t>
      </w:r>
      <w:proofErr w:type="gramStart"/>
      <w:r w:rsidRPr="00F71461">
        <w:rPr>
          <w:color w:val="000000" w:themeColor="text1"/>
          <w:sz w:val="28"/>
          <w:szCs w:val="28"/>
        </w:rPr>
        <w:t>указание</w:t>
      </w:r>
      <w:proofErr w:type="gramEnd"/>
      <w:r w:rsidRPr="00F71461">
        <w:rPr>
          <w:color w:val="000000" w:themeColor="text1"/>
          <w:sz w:val="28"/>
          <w:szCs w:val="28"/>
        </w:rPr>
        <w:t xml:space="preserve"> о чем подлежит обязательному включению в условия конкурсов или аукционов.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2.4. Стартовый размер арендной платы при проведении конкурсов или аукционов на право заключения договора аренды</w:t>
      </w:r>
      <w:r w:rsidR="003752DC" w:rsidRPr="00F71461">
        <w:rPr>
          <w:color w:val="000000" w:themeColor="text1"/>
          <w:sz w:val="28"/>
          <w:szCs w:val="28"/>
        </w:rPr>
        <w:t xml:space="preserve"> муниципального имущества Ташаринского сельсовета Мош</w:t>
      </w:r>
      <w:r w:rsidRPr="00F71461">
        <w:rPr>
          <w:color w:val="000000" w:themeColor="text1"/>
          <w:sz w:val="28"/>
          <w:szCs w:val="28"/>
        </w:rPr>
        <w:t xml:space="preserve">ковского района Новосибирской области, внесенного в Перечень, определяются на основании отчета независимого </w:t>
      </w:r>
      <w:r w:rsidRPr="00F71461">
        <w:rPr>
          <w:color w:val="000000" w:themeColor="text1"/>
          <w:sz w:val="28"/>
          <w:szCs w:val="28"/>
        </w:rPr>
        <w:lastRenderedPageBreak/>
        <w:t>оценщика, составленного в соответствии с Федеральным законом </w:t>
      </w:r>
      <w:hyperlink r:id="rId16" w:tgtFrame="_blank" w:history="1">
        <w:r w:rsidRPr="00F71461">
          <w:rPr>
            <w:rStyle w:val="1"/>
            <w:color w:val="000000" w:themeColor="text1"/>
            <w:sz w:val="28"/>
            <w:szCs w:val="28"/>
          </w:rPr>
          <w:t>от 29.07.1998 № 135-ФЗ</w:t>
        </w:r>
      </w:hyperlink>
      <w:r w:rsidRPr="00F71461">
        <w:rPr>
          <w:color w:val="000000" w:themeColor="text1"/>
          <w:sz w:val="28"/>
          <w:szCs w:val="28"/>
        </w:rPr>
        <w:t> «Об оценочной деятельности в Российской Федерации».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2.5. Решение о проведении конкурсов или аукционов на право заключения договоров аренды</w:t>
      </w:r>
      <w:r w:rsidR="003752DC" w:rsidRPr="00F71461">
        <w:rPr>
          <w:color w:val="000000" w:themeColor="text1"/>
          <w:sz w:val="28"/>
          <w:szCs w:val="28"/>
        </w:rPr>
        <w:t xml:space="preserve"> муниципального имущества Ташаринского сельсовета Мош</w:t>
      </w:r>
      <w:r w:rsidRPr="00F71461">
        <w:rPr>
          <w:color w:val="000000" w:themeColor="text1"/>
          <w:sz w:val="28"/>
          <w:szCs w:val="28"/>
        </w:rPr>
        <w:t>ковского района Новосибирской области, включенного в Перечень, оформляется Постановлением Администрации и является основанием для проведения конкурса или аукциона. Организация и проведение таких конкурсов или аукционов, заключение, изменение, расторжение заключенных по результатам конкурсов или аукционов договоров аренды, контроль за использованием</w:t>
      </w:r>
      <w:r w:rsidR="003752DC" w:rsidRPr="00F71461">
        <w:rPr>
          <w:color w:val="000000" w:themeColor="text1"/>
          <w:sz w:val="28"/>
          <w:szCs w:val="28"/>
        </w:rPr>
        <w:t xml:space="preserve"> муниципального имущества Ташаринского сельсовета Мош</w:t>
      </w:r>
      <w:r w:rsidRPr="00F71461">
        <w:rPr>
          <w:color w:val="000000" w:themeColor="text1"/>
          <w:sz w:val="28"/>
          <w:szCs w:val="28"/>
        </w:rPr>
        <w:t>ковского района Новосибирской области и поступлением арендной платы в местный бюджет обеспечиваются заместителем главы администрации.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 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F71461">
        <w:rPr>
          <w:b/>
          <w:bCs/>
          <w:color w:val="000000" w:themeColor="text1"/>
          <w:sz w:val="28"/>
          <w:szCs w:val="28"/>
        </w:rPr>
        <w:t>3. Условия предоставления и использования имущества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 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3.1</w:t>
      </w:r>
      <w:r w:rsidR="003752DC" w:rsidRPr="00F71461">
        <w:rPr>
          <w:color w:val="000000" w:themeColor="text1"/>
          <w:sz w:val="28"/>
          <w:szCs w:val="28"/>
        </w:rPr>
        <w:t>. Муниципальное имущество Ташаринского сельсовета Мош</w:t>
      </w:r>
      <w:r w:rsidRPr="00F71461">
        <w:rPr>
          <w:color w:val="000000" w:themeColor="text1"/>
          <w:sz w:val="28"/>
          <w:szCs w:val="28"/>
        </w:rPr>
        <w:t>ковского района Новосибирской области, включенное в Перечень, предоставляется в аренду в соответствии с его целевым назначением.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МСП или физического лица, применяющего НПД.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3.2</w:t>
      </w:r>
      <w:r w:rsidR="003752DC" w:rsidRPr="00F71461">
        <w:rPr>
          <w:color w:val="000000" w:themeColor="text1"/>
          <w:sz w:val="28"/>
          <w:szCs w:val="28"/>
        </w:rPr>
        <w:t>. Муниципальное имущество Ташарин</w:t>
      </w:r>
      <w:r w:rsidRPr="00F71461">
        <w:rPr>
          <w:color w:val="000000" w:themeColor="text1"/>
          <w:sz w:val="28"/>
          <w:szCs w:val="28"/>
        </w:rPr>
        <w:t>ского</w:t>
      </w:r>
      <w:r w:rsidR="003752DC" w:rsidRPr="00F71461">
        <w:rPr>
          <w:color w:val="000000" w:themeColor="text1"/>
          <w:sz w:val="28"/>
          <w:szCs w:val="28"/>
        </w:rPr>
        <w:t xml:space="preserve"> сельсовета Мош</w:t>
      </w:r>
      <w:r w:rsidRPr="00F71461">
        <w:rPr>
          <w:color w:val="000000" w:themeColor="text1"/>
          <w:sz w:val="28"/>
          <w:szCs w:val="28"/>
        </w:rPr>
        <w:t>ковского района Новосибирской области, включенное в Перечень, может быть предоставлено в аренду только на долгосрочной основе. Срок договора аренды муниципального имущества не может составлять менее пяти лет.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 в соответствии с частью 3 статьи 610 ГК РФ.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3.3.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 </w:t>
      </w:r>
      <w:hyperlink r:id="rId17" w:tgtFrame="_blank" w:history="1">
        <w:r w:rsidRPr="00F71461">
          <w:rPr>
            <w:rStyle w:val="1"/>
            <w:color w:val="000000" w:themeColor="text1"/>
            <w:sz w:val="28"/>
            <w:szCs w:val="28"/>
          </w:rPr>
          <w:t>от 29.07.1998 № 135-ФЗ</w:t>
        </w:r>
      </w:hyperlink>
      <w:r w:rsidRPr="00F71461">
        <w:rPr>
          <w:color w:val="000000" w:themeColor="text1"/>
          <w:sz w:val="28"/>
          <w:szCs w:val="28"/>
        </w:rPr>
        <w:t> «Об оценочной деятельности в Российской Федерации».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3.4. Арендная плата вносится в следующем порядке: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в первый год аренды - 40% размера арендной платы;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во второй год аренды - 60% размера арендной платы;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в третий год аренды - 80% размера арендной платы;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в четвертый год аренды и далее - 100% размера арендной платы.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lastRenderedPageBreak/>
        <w:t>3.5. Объект муниципального имущества передается арендодателем и принимается арендатором по акту приема-передачи, подписываемому сторонами и являющемуся неотъемлемой частью договора.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Порядок предоставления арендатору дополнительных (коммунальных) услуг и оплата за их предоставление определяется отдельными договорами, которые арендатор обязан заключить с поставщиками услуг после заключения договора аренды.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3.6. В целях контроля за целевым использованием муниципального имущества, переданного в аренду субъектам МСП и физическим лицам, применяющим НПД, Администрация осуществляет проверки его использования не реже одного раза в год.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3.7. Договор аренды подлежит расторжению по требованию арендодателя в порядке, предусмотренном </w:t>
      </w:r>
      <w:hyperlink r:id="rId18" w:tgtFrame="_blank" w:history="1">
        <w:r w:rsidRPr="00F71461">
          <w:rPr>
            <w:rStyle w:val="1"/>
            <w:color w:val="000000" w:themeColor="text1"/>
            <w:sz w:val="28"/>
            <w:szCs w:val="28"/>
          </w:rPr>
          <w:t>Гражданским кодексом</w:t>
        </w:r>
      </w:hyperlink>
      <w:r w:rsidRPr="00F71461">
        <w:rPr>
          <w:color w:val="000000" w:themeColor="text1"/>
          <w:sz w:val="28"/>
          <w:szCs w:val="28"/>
        </w:rPr>
        <w:t> Российской Федерации, при установлении фактов использования арендатором муниципального имущества не по целевому назначению, несвоевременного внесения им арендной платы и иным основаниям, предусмотренным договором аренды.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3.8. Не допускается предоставление муниципального имущества в субаренду.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3.9. Муниципальное имущество, включенное в Перечень, не подлежит отчуждению в частную собственность, за исключением субъектов МСП и физических лиц, применяющих НПД, арендующих это имущество, согласно действующему законодательству.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 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F71461">
        <w:rPr>
          <w:b/>
          <w:bCs/>
          <w:color w:val="000000" w:themeColor="text1"/>
          <w:sz w:val="28"/>
          <w:szCs w:val="28"/>
        </w:rPr>
        <w:t>4. Порядок предоставления муниципального имущества при заключении договоров аренды имущества на новый срок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 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4.1. Право заключить договор аренды имущества, включенного в перечень, без проведения торгов на новый срок имеют субъекты МСП и физические лица, применяющие НПД.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4.2. Субъект МСП или физическое лицо, применяющее НПД, заинтересованные в заключении договора аренды имущества на новый срок,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4.3. Заявление регистрируется в день поступления, на заявлении проставляется отметка о дате поступления заявления.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4.4. Для принятия решения о предоставлении Субъекту МСП или физическому лицу, применяющему НПД,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 xml:space="preserve">4.5. По результатам рассмотрения заявления,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лицу, </w:t>
      </w:r>
      <w:r w:rsidRPr="00F71461">
        <w:rPr>
          <w:color w:val="000000" w:themeColor="text1"/>
          <w:sz w:val="28"/>
          <w:szCs w:val="28"/>
        </w:rPr>
        <w:lastRenderedPageBreak/>
        <w:t>применяющему НПД проект договора аренды для подписания либо решение об отказе в предоставлении имущества с указанием причин отказа.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4.6. Решение об отказе в предоставлении имущества в аренду на новый срок принимается в случаях, предусмотренных Федеральным законом от 26.07.2006 № 135-ФЗ «</w:t>
      </w:r>
      <w:hyperlink r:id="rId19" w:tgtFrame="_blank" w:history="1">
        <w:r w:rsidRPr="00F71461">
          <w:rPr>
            <w:rStyle w:val="1"/>
            <w:color w:val="000000" w:themeColor="text1"/>
            <w:sz w:val="28"/>
            <w:szCs w:val="28"/>
          </w:rPr>
          <w:t>О защите конкуренции</w:t>
        </w:r>
      </w:hyperlink>
      <w:r w:rsidRPr="00F71461">
        <w:rPr>
          <w:color w:val="000000" w:themeColor="text1"/>
          <w:sz w:val="28"/>
          <w:szCs w:val="28"/>
        </w:rPr>
        <w:t>».</w:t>
      </w:r>
    </w:p>
    <w:p w:rsidR="0064453F" w:rsidRPr="00F71461" w:rsidRDefault="0064453F" w:rsidP="00F7146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71461">
        <w:rPr>
          <w:color w:val="000000" w:themeColor="text1"/>
          <w:sz w:val="28"/>
          <w:szCs w:val="28"/>
        </w:rPr>
        <w:t>4.7.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лицу, применяющему НПД письменное извещение о принятом р</w:t>
      </w:r>
      <w:r w:rsidR="00F71461">
        <w:rPr>
          <w:color w:val="000000" w:themeColor="text1"/>
          <w:sz w:val="28"/>
          <w:szCs w:val="28"/>
        </w:rPr>
        <w:t>ешении.</w:t>
      </w:r>
    </w:p>
    <w:p w:rsidR="0039165D" w:rsidRPr="00F71461" w:rsidRDefault="0039165D" w:rsidP="00F71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9165D" w:rsidRPr="00F7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3F"/>
    <w:rsid w:val="003752DC"/>
    <w:rsid w:val="0039165D"/>
    <w:rsid w:val="003D35F8"/>
    <w:rsid w:val="004C16BE"/>
    <w:rsid w:val="0064453F"/>
    <w:rsid w:val="007C65D0"/>
    <w:rsid w:val="007E2D93"/>
    <w:rsid w:val="00A1095C"/>
    <w:rsid w:val="00AA3CC0"/>
    <w:rsid w:val="00D02153"/>
    <w:rsid w:val="00D12D89"/>
    <w:rsid w:val="00E63279"/>
    <w:rsid w:val="00F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293D1-5521-49F3-B524-F10F77E5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4453F"/>
  </w:style>
  <w:style w:type="paragraph" w:styleId="a4">
    <w:name w:val="List Paragraph"/>
    <w:basedOn w:val="a"/>
    <w:uiPriority w:val="34"/>
    <w:qFormat/>
    <w:rsid w:val="00D12D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5004C75-5243-401B-8C73-766DB0B42115" TargetMode="External"/><Relationship Id="rId13" Type="http://schemas.openxmlformats.org/officeDocument/2006/relationships/hyperlink" Target="http://pravo-search.minjust.ru:8080/bigs/showDocument.html?id=45004C75-5243-401B-8C73-766DB0B42115" TargetMode="External"/><Relationship Id="rId18" Type="http://schemas.openxmlformats.org/officeDocument/2006/relationships/hyperlink" Target="http://pravo-search.minjust.ru:8080/bigs/showDocument.html?id=B11798FF-43B9-49DB-B06C-4223F9D555E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avo-search.minjust.ru:8080/bigs/showDocument.html?id=45004C75-5243-401B-8C73-766DB0B42115" TargetMode="External"/><Relationship Id="rId12" Type="http://schemas.openxmlformats.org/officeDocument/2006/relationships/hyperlink" Target="http://pravo-search.minjust.ru:8080/bigs/showDocument.html?id=45004C75-5243-401B-8C73-766DB0B42115" TargetMode="External"/><Relationship Id="rId17" Type="http://schemas.openxmlformats.org/officeDocument/2006/relationships/hyperlink" Target="http://pravo-search.minjust.ru:8080/bigs/showDocument.html?id=AE24133B-90B5-4060-A069-67DB4993C7F2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AE24133B-90B5-4060-A069-67DB4993C7F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-search.minjust.ru:8080/bigs/showDocument.html?id=46FE6122-83A1-41D3-A87F-CA82977FB101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5" Type="http://schemas.openxmlformats.org/officeDocument/2006/relationships/hyperlink" Target="http://pravo-search.minjust.ru:8080/bigs/showDocument.html?id=46FE6122-83A1-41D3-A87F-CA82977FB101" TargetMode="External"/><Relationship Id="rId10" Type="http://schemas.openxmlformats.org/officeDocument/2006/relationships/hyperlink" Target="http://pravo-search.minjust.ru:8080/bigs/showDocument.html?id=45004C75-5243-401B-8C73-766DB0B42115" TargetMode="External"/><Relationship Id="rId19" Type="http://schemas.openxmlformats.org/officeDocument/2006/relationships/hyperlink" Target="http://pravo-search.minjust.ru:8080/bigs/showDocument.html?id=46FE6122-83A1-41D3-A87F-CA82977FB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6FE6122-83A1-41D3-A87F-CA82977FB101" TargetMode="External"/><Relationship Id="rId14" Type="http://schemas.openxmlformats.org/officeDocument/2006/relationships/hyperlink" Target="http://pravo-search.minjust.ru:8080/bigs/showDocument.html?id=45004C75-5243-401B-8C73-766DB0B42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2021-11-29T04:45:00Z</cp:lastPrinted>
  <dcterms:created xsi:type="dcterms:W3CDTF">2021-11-12T06:50:00Z</dcterms:created>
  <dcterms:modified xsi:type="dcterms:W3CDTF">2021-11-29T04:45:00Z</dcterms:modified>
</cp:coreProperties>
</file>